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F9" w:rsidRDefault="000E7732" w:rsidP="00660D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Pauta da </w:t>
      </w:r>
      <w:r w:rsidR="00562BE4">
        <w:rPr>
          <w:rStyle w:val="normaltextrun"/>
          <w:b/>
          <w:bCs/>
          <w:u w:val="single"/>
        </w:rPr>
        <w:t>2</w:t>
      </w:r>
      <w:r>
        <w:rPr>
          <w:rStyle w:val="normaltextrun"/>
          <w:b/>
          <w:bCs/>
          <w:u w:val="single"/>
        </w:rPr>
        <w:t xml:space="preserve">° </w:t>
      </w:r>
      <w:r w:rsidR="004A45F9">
        <w:rPr>
          <w:rStyle w:val="normaltextrun"/>
          <w:b/>
          <w:bCs/>
          <w:u w:val="single"/>
        </w:rPr>
        <w:t>Reunião da Comissão Permanente de Constituição e Justiça</w:t>
      </w:r>
    </w:p>
    <w:p w:rsidR="000E7732" w:rsidRDefault="000E7732" w:rsidP="00660D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dia </w:t>
      </w:r>
      <w:r w:rsidR="00562BE4">
        <w:rPr>
          <w:rStyle w:val="normaltextrun"/>
          <w:b/>
          <w:bCs/>
          <w:u w:val="single"/>
        </w:rPr>
        <w:t>28</w:t>
      </w:r>
      <w:r w:rsidR="00570C02">
        <w:rPr>
          <w:rStyle w:val="normaltextrun"/>
          <w:b/>
          <w:bCs/>
          <w:u w:val="single"/>
        </w:rPr>
        <w:t>/03</w:t>
      </w:r>
      <w:r>
        <w:rPr>
          <w:rStyle w:val="normaltextrun"/>
          <w:b/>
          <w:bCs/>
          <w:u w:val="single"/>
        </w:rPr>
        <w:t>/202</w:t>
      </w:r>
      <w:r w:rsidR="00570C02">
        <w:rPr>
          <w:rStyle w:val="normaltextrun"/>
          <w:b/>
          <w:bCs/>
          <w:u w:val="single"/>
        </w:rPr>
        <w:t>3</w:t>
      </w:r>
      <w:r>
        <w:rPr>
          <w:rStyle w:val="normaltextrun"/>
          <w:b/>
          <w:bCs/>
          <w:u w:val="single"/>
        </w:rPr>
        <w:t> (</w:t>
      </w:r>
      <w:r w:rsidR="00570C02">
        <w:rPr>
          <w:rStyle w:val="normaltextrun"/>
          <w:b/>
          <w:bCs/>
          <w:u w:val="single"/>
        </w:rPr>
        <w:t>terça</w:t>
      </w:r>
      <w:r>
        <w:rPr>
          <w:rStyle w:val="normaltextrun"/>
          <w:b/>
          <w:bCs/>
          <w:u w:val="single"/>
        </w:rPr>
        <w:t>-feira)</w:t>
      </w:r>
    </w:p>
    <w:p w:rsidR="004A45F9" w:rsidRDefault="004A45F9" w:rsidP="004A45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:rsidR="00CB454A" w:rsidRDefault="00CB454A" w:rsidP="00660DB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660DB5">
        <w:rPr>
          <w:rStyle w:val="normaltextrun"/>
          <w:b/>
          <w:bCs/>
          <w:u w:val="single"/>
        </w:rPr>
        <w:t xml:space="preserve">Análise, discussão e votação </w:t>
      </w:r>
      <w:r w:rsidR="00B21797">
        <w:rPr>
          <w:rStyle w:val="normaltextrun"/>
          <w:b/>
          <w:bCs/>
          <w:u w:val="single"/>
        </w:rPr>
        <w:t>d</w:t>
      </w:r>
      <w:r w:rsidR="006049C0">
        <w:rPr>
          <w:rStyle w:val="normaltextrun"/>
          <w:b/>
          <w:bCs/>
          <w:u w:val="single"/>
        </w:rPr>
        <w:t>o</w:t>
      </w:r>
      <w:r w:rsidR="00570C02">
        <w:rPr>
          <w:rStyle w:val="normaltextrun"/>
          <w:b/>
          <w:bCs/>
          <w:u w:val="single"/>
        </w:rPr>
        <w:t>s</w:t>
      </w:r>
      <w:r w:rsidR="00F26638">
        <w:rPr>
          <w:rStyle w:val="normaltextrun"/>
          <w:b/>
          <w:bCs/>
          <w:u w:val="single"/>
        </w:rPr>
        <w:t>s</w:t>
      </w:r>
      <w:r w:rsidR="006049C0">
        <w:rPr>
          <w:rStyle w:val="normaltextrun"/>
          <w:b/>
          <w:bCs/>
          <w:u w:val="single"/>
        </w:rPr>
        <w:t>eguinte</w:t>
      </w:r>
      <w:r w:rsidR="00570C02">
        <w:rPr>
          <w:rStyle w:val="normaltextrun"/>
          <w:b/>
          <w:bCs/>
          <w:u w:val="single"/>
        </w:rPr>
        <w:t>s</w:t>
      </w:r>
      <w:r w:rsidR="006049C0">
        <w:rPr>
          <w:rStyle w:val="normaltextrun"/>
          <w:b/>
          <w:bCs/>
          <w:u w:val="single"/>
        </w:rPr>
        <w:t xml:space="preserve"> projeto</w:t>
      </w:r>
      <w:r w:rsidR="00570C02">
        <w:rPr>
          <w:rStyle w:val="normaltextrun"/>
          <w:b/>
          <w:bCs/>
          <w:u w:val="single"/>
        </w:rPr>
        <w:t>s</w:t>
      </w:r>
      <w:r w:rsidRPr="00CB454A">
        <w:rPr>
          <w:rStyle w:val="normaltextrun"/>
          <w:b/>
          <w:bCs/>
        </w:rPr>
        <w:t xml:space="preserve">: </w:t>
      </w:r>
    </w:p>
    <w:p w:rsidR="00CF5FF9" w:rsidRPr="00CB454A" w:rsidRDefault="00CF5FF9" w:rsidP="00CF5F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562BE4" w:rsidRPr="00562BE4" w:rsidRDefault="00562BE4" w:rsidP="00562B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3FCE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Executivo nº 007/2023: </w:t>
      </w:r>
      <w:r>
        <w:rPr>
          <w:rFonts w:ascii="Times New Roman" w:hAnsi="Times New Roman" w:cs="Times New Roman"/>
          <w:sz w:val="24"/>
          <w:szCs w:val="24"/>
        </w:rPr>
        <w:t>“Autoriza o reconhecimento do M</w:t>
      </w:r>
      <w:r w:rsidRPr="007D3FCE">
        <w:rPr>
          <w:rFonts w:ascii="Times New Roman" w:hAnsi="Times New Roman" w:cs="Times New Roman"/>
          <w:sz w:val="24"/>
          <w:szCs w:val="24"/>
        </w:rPr>
        <w:t>unicípio de Cristianópolis c</w:t>
      </w:r>
      <w:r>
        <w:rPr>
          <w:rFonts w:ascii="Times New Roman" w:hAnsi="Times New Roman" w:cs="Times New Roman"/>
          <w:sz w:val="24"/>
          <w:szCs w:val="24"/>
        </w:rPr>
        <w:t>omo a cidade da Fé C</w:t>
      </w:r>
      <w:r w:rsidRPr="007D3FCE">
        <w:rPr>
          <w:rFonts w:ascii="Times New Roman" w:hAnsi="Times New Roman" w:cs="Times New Roman"/>
          <w:sz w:val="24"/>
          <w:szCs w:val="24"/>
        </w:rPr>
        <w:t>ristã.</w:t>
      </w:r>
      <w:r w:rsidRPr="00376AC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BE4">
        <w:rPr>
          <w:rFonts w:ascii="Times New Roman" w:hAnsi="Times New Roman" w:cs="Times New Roman"/>
          <w:b/>
          <w:sz w:val="24"/>
          <w:szCs w:val="24"/>
        </w:rPr>
        <w:t>Relator Vereador Daniel Araújo</w:t>
      </w:r>
    </w:p>
    <w:p w:rsidR="00570C02" w:rsidRPr="002675F1" w:rsidRDefault="00570C02" w:rsidP="00570C02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5915" w:rsidRPr="00395915" w:rsidRDefault="00395915" w:rsidP="00395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F9" w:rsidRPr="007C35B1" w:rsidRDefault="005303F9" w:rsidP="007C35B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3FBE" w:rsidRDefault="00163FBE" w:rsidP="00163FBE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245C2" w:rsidRPr="006B0C11" w:rsidRDefault="008245C2" w:rsidP="008245C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732" w:rsidRDefault="000E7732"/>
    <w:sectPr w:rsidR="000E7732" w:rsidSect="00395915">
      <w:head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5B" w:rsidRDefault="0028625B" w:rsidP="00660DB5">
      <w:pPr>
        <w:spacing w:after="0" w:line="240" w:lineRule="auto"/>
      </w:pPr>
      <w:r>
        <w:separator/>
      </w:r>
    </w:p>
  </w:endnote>
  <w:endnote w:type="continuationSeparator" w:id="1">
    <w:p w:rsidR="0028625B" w:rsidRDefault="0028625B" w:rsidP="0066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5B" w:rsidRDefault="0028625B" w:rsidP="00660DB5">
      <w:pPr>
        <w:spacing w:after="0" w:line="240" w:lineRule="auto"/>
      </w:pPr>
      <w:r>
        <w:separator/>
      </w:r>
    </w:p>
  </w:footnote>
  <w:footnote w:type="continuationSeparator" w:id="1">
    <w:p w:rsidR="0028625B" w:rsidRDefault="0028625B" w:rsidP="0066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44" w:type="dxa"/>
      <w:tblLook w:val="04A0"/>
    </w:tblPr>
    <w:tblGrid>
      <w:gridCol w:w="2291"/>
      <w:gridCol w:w="6653"/>
    </w:tblGrid>
    <w:tr w:rsidR="00660DB5" w:rsidTr="00544DB3">
      <w:trPr>
        <w:trHeight w:val="142"/>
      </w:trPr>
      <w:tc>
        <w:tcPr>
          <w:tcW w:w="2291" w:type="dxa"/>
        </w:tcPr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781050" cy="807165"/>
                <wp:effectExtent l="19050" t="0" r="0" b="0"/>
                <wp:docPr id="17" name="Imagem 17" descr="Logo-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-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715" cy="810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3" w:type="dxa"/>
        </w:tcPr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ESTADO DE GOIÁS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CÂMARA MUNICIPAL DE CRISTIANÓPOLIS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660DB5">
            <w:rPr>
              <w:rFonts w:ascii="Times New Roman" w:hAnsi="Times New Roman" w:cs="Times New Roman"/>
              <w:b/>
            </w:rPr>
            <w:t>COMISSÃO DE CONSTITUIÇÃO E JUSTIÇA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Rua Wilson da Paixão nº02 – Centro Cristianópolis – GO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>CEP 75.230-000 Fone (64)3652-1601</w:t>
          </w:r>
        </w:p>
        <w:p w:rsidR="00660DB5" w:rsidRPr="00660DB5" w:rsidRDefault="00660DB5" w:rsidP="00660DB5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660DB5">
            <w:rPr>
              <w:rFonts w:ascii="Times New Roman" w:hAnsi="Times New Roman" w:cs="Times New Roman"/>
            </w:rPr>
            <w:t xml:space="preserve">e-mail: </w:t>
          </w:r>
          <w:hyperlink r:id="rId2" w:history="1">
            <w:r w:rsidRPr="00660DB5">
              <w:rPr>
                <w:rStyle w:val="Hyperlink"/>
                <w:rFonts w:ascii="Times New Roman" w:hAnsi="Times New Roman" w:cs="Times New Roman"/>
              </w:rPr>
              <w:t>camaramunicipalcrist@hotmail.com</w:t>
            </w:r>
          </w:hyperlink>
        </w:p>
      </w:tc>
    </w:tr>
  </w:tbl>
  <w:p w:rsidR="00660DB5" w:rsidRDefault="00660D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EF9"/>
    <w:multiLevelType w:val="hybridMultilevel"/>
    <w:tmpl w:val="24DA0F0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BF87CD6"/>
    <w:multiLevelType w:val="multilevel"/>
    <w:tmpl w:val="FF9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271153"/>
    <w:multiLevelType w:val="hybridMultilevel"/>
    <w:tmpl w:val="BD364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E7732"/>
    <w:rsid w:val="00002874"/>
    <w:rsid w:val="0009052A"/>
    <w:rsid w:val="000942F2"/>
    <w:rsid w:val="000B7EAC"/>
    <w:rsid w:val="000E7732"/>
    <w:rsid w:val="00147635"/>
    <w:rsid w:val="00163FBE"/>
    <w:rsid w:val="00164F40"/>
    <w:rsid w:val="001E12D3"/>
    <w:rsid w:val="0021608C"/>
    <w:rsid w:val="0028625B"/>
    <w:rsid w:val="002D21D0"/>
    <w:rsid w:val="00354F00"/>
    <w:rsid w:val="00381088"/>
    <w:rsid w:val="00395915"/>
    <w:rsid w:val="003B3B6D"/>
    <w:rsid w:val="0041125C"/>
    <w:rsid w:val="00446554"/>
    <w:rsid w:val="004A45F9"/>
    <w:rsid w:val="004C272D"/>
    <w:rsid w:val="0052510E"/>
    <w:rsid w:val="005278CE"/>
    <w:rsid w:val="005303F9"/>
    <w:rsid w:val="00544C05"/>
    <w:rsid w:val="00562BE4"/>
    <w:rsid w:val="00570C02"/>
    <w:rsid w:val="00582D63"/>
    <w:rsid w:val="006049C0"/>
    <w:rsid w:val="006401B8"/>
    <w:rsid w:val="00660DB5"/>
    <w:rsid w:val="006C7310"/>
    <w:rsid w:val="007044ED"/>
    <w:rsid w:val="007709CC"/>
    <w:rsid w:val="00770C8A"/>
    <w:rsid w:val="00784A0A"/>
    <w:rsid w:val="0079297D"/>
    <w:rsid w:val="007A60A2"/>
    <w:rsid w:val="007B566D"/>
    <w:rsid w:val="007C35B1"/>
    <w:rsid w:val="008245C2"/>
    <w:rsid w:val="00825074"/>
    <w:rsid w:val="00831865"/>
    <w:rsid w:val="008A2569"/>
    <w:rsid w:val="008E7C50"/>
    <w:rsid w:val="009B1D0F"/>
    <w:rsid w:val="00A5311E"/>
    <w:rsid w:val="00A75A32"/>
    <w:rsid w:val="00A93239"/>
    <w:rsid w:val="00AA74F6"/>
    <w:rsid w:val="00AB49BA"/>
    <w:rsid w:val="00AD3E92"/>
    <w:rsid w:val="00AD4691"/>
    <w:rsid w:val="00AF782E"/>
    <w:rsid w:val="00B05ADE"/>
    <w:rsid w:val="00B21797"/>
    <w:rsid w:val="00B25717"/>
    <w:rsid w:val="00B6560B"/>
    <w:rsid w:val="00B80890"/>
    <w:rsid w:val="00B863F2"/>
    <w:rsid w:val="00BA7F22"/>
    <w:rsid w:val="00BD1340"/>
    <w:rsid w:val="00BD6432"/>
    <w:rsid w:val="00BE25A1"/>
    <w:rsid w:val="00C60623"/>
    <w:rsid w:val="00C93F14"/>
    <w:rsid w:val="00CB454A"/>
    <w:rsid w:val="00CE1927"/>
    <w:rsid w:val="00CF5FF9"/>
    <w:rsid w:val="00D037AC"/>
    <w:rsid w:val="00DE3D7E"/>
    <w:rsid w:val="00E10EDA"/>
    <w:rsid w:val="00E46715"/>
    <w:rsid w:val="00E97CE3"/>
    <w:rsid w:val="00EA7621"/>
    <w:rsid w:val="00EF63E8"/>
    <w:rsid w:val="00F04F6A"/>
    <w:rsid w:val="00F26638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E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E7732"/>
  </w:style>
  <w:style w:type="character" w:customStyle="1" w:styleId="eop">
    <w:name w:val="eop"/>
    <w:basedOn w:val="Fontepargpadro"/>
    <w:rsid w:val="000E7732"/>
  </w:style>
  <w:style w:type="paragraph" w:styleId="Corpodetexto">
    <w:name w:val="Body Text"/>
    <w:basedOn w:val="Normal"/>
    <w:link w:val="CorpodetextoChar"/>
    <w:rsid w:val="007A60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60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0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0DB5"/>
  </w:style>
  <w:style w:type="paragraph" w:styleId="Cabealho">
    <w:name w:val="header"/>
    <w:basedOn w:val="Normal"/>
    <w:link w:val="CabealhoChar"/>
    <w:unhideWhenUsed/>
    <w:rsid w:val="00660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0DB5"/>
  </w:style>
  <w:style w:type="paragraph" w:styleId="Rodap">
    <w:name w:val="footer"/>
    <w:basedOn w:val="Normal"/>
    <w:link w:val="RodapChar"/>
    <w:uiPriority w:val="99"/>
    <w:unhideWhenUsed/>
    <w:rsid w:val="00660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DB5"/>
  </w:style>
  <w:style w:type="character" w:styleId="Hyperlink">
    <w:name w:val="Hyperlink"/>
    <w:basedOn w:val="Fontepargpadro"/>
    <w:uiPriority w:val="99"/>
    <w:unhideWhenUsed/>
    <w:rsid w:val="00660DB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crist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3CDD-C31B-4A81-979E-806C5FD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Neves</dc:creator>
  <cp:lastModifiedBy>Controle Interno</cp:lastModifiedBy>
  <cp:revision>2</cp:revision>
  <cp:lastPrinted>2023-03-28T20:11:00Z</cp:lastPrinted>
  <dcterms:created xsi:type="dcterms:W3CDTF">2023-03-28T20:11:00Z</dcterms:created>
  <dcterms:modified xsi:type="dcterms:W3CDTF">2023-03-28T20:11:00Z</dcterms:modified>
</cp:coreProperties>
</file>